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87D" w:rsidRPr="00736BB1" w:rsidRDefault="00D3787D" w:rsidP="00D3787D">
      <w:pPr>
        <w:spacing w:line="480" w:lineRule="exact"/>
        <w:rPr>
          <w:rFonts w:ascii="方正黑体简体" w:eastAsia="方正黑体简体" w:hint="eastAsia"/>
          <w:sz w:val="32"/>
          <w:szCs w:val="32"/>
        </w:rPr>
      </w:pPr>
      <w:r w:rsidRPr="00736BB1">
        <w:rPr>
          <w:rFonts w:ascii="方正黑体简体" w:eastAsia="方正黑体简体" w:hint="eastAsia"/>
          <w:sz w:val="32"/>
          <w:szCs w:val="32"/>
        </w:rPr>
        <w:t>附件3</w:t>
      </w:r>
    </w:p>
    <w:p w:rsidR="00D3787D" w:rsidRPr="00736BB1" w:rsidRDefault="00D3787D" w:rsidP="00D3787D">
      <w:pPr>
        <w:spacing w:beforeLines="50" w:line="300" w:lineRule="auto"/>
        <w:jc w:val="center"/>
        <w:rPr>
          <w:rFonts w:ascii="方正小标宋简体" w:eastAsia="方正小标宋简体" w:hAnsi="宋体" w:hint="eastAsia"/>
          <w:sz w:val="28"/>
          <w:szCs w:val="28"/>
        </w:rPr>
      </w:pPr>
      <w:bookmarkStart w:id="0" w:name="_GoBack"/>
      <w:bookmarkEnd w:id="0"/>
      <w:r w:rsidRPr="00736BB1">
        <w:rPr>
          <w:rFonts w:ascii="方正小标宋简体" w:eastAsia="方正小标宋简体" w:cs="黑体" w:hint="eastAsia"/>
          <w:sz w:val="36"/>
          <w:szCs w:val="36"/>
        </w:rPr>
        <w:t>全国优秀设备工程监理单位评分项目表（2018）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8"/>
        <w:gridCol w:w="7020"/>
        <w:gridCol w:w="798"/>
      </w:tblGrid>
      <w:tr w:rsidR="00D3787D" w:rsidTr="0079691C">
        <w:tc>
          <w:tcPr>
            <w:tcW w:w="1188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类别</w:t>
            </w:r>
          </w:p>
        </w:tc>
        <w:tc>
          <w:tcPr>
            <w:tcW w:w="7020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评分项目</w:t>
            </w:r>
          </w:p>
        </w:tc>
        <w:tc>
          <w:tcPr>
            <w:tcW w:w="798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分值</w:t>
            </w:r>
          </w:p>
        </w:tc>
      </w:tr>
      <w:tr w:rsidR="00D3787D" w:rsidTr="0079691C">
        <w:tc>
          <w:tcPr>
            <w:tcW w:w="1188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机构管理</w:t>
            </w:r>
          </w:p>
        </w:tc>
        <w:tc>
          <w:tcPr>
            <w:tcW w:w="7020" w:type="dxa"/>
            <w:vAlign w:val="center"/>
          </w:tcPr>
          <w:p w:rsidR="00D3787D" w:rsidRDefault="00D3787D" w:rsidP="00D3787D">
            <w:pPr>
              <w:numPr>
                <w:ilvl w:val="0"/>
                <w:numId w:val="1"/>
              </w:numPr>
              <w:adjustRightInd w:val="0"/>
              <w:snapToGrid w:val="0"/>
              <w:spacing w:beforeLines="50"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管理体系的建立与运行情况：</w:t>
            </w:r>
          </w:p>
          <w:p w:rsidR="00D3787D" w:rsidRDefault="00D3787D" w:rsidP="00D3787D">
            <w:pPr>
              <w:numPr>
                <w:ilvl w:val="1"/>
                <w:numId w:val="1"/>
              </w:numPr>
              <w:adjustRightInd w:val="0"/>
              <w:snapToGrid w:val="0"/>
              <w:spacing w:beforeLines="50"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GB/T 26429 《设备工程监理规范》</w:t>
            </w:r>
          </w:p>
          <w:p w:rsidR="00D3787D" w:rsidRDefault="00D3787D" w:rsidP="00D3787D">
            <w:pPr>
              <w:numPr>
                <w:ilvl w:val="1"/>
                <w:numId w:val="1"/>
              </w:numPr>
              <w:adjustRightInd w:val="0"/>
              <w:snapToGrid w:val="0"/>
              <w:spacing w:beforeLines="50"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GB/T 19001 《质量管理体系 要求》</w:t>
            </w:r>
          </w:p>
          <w:p w:rsidR="00D3787D" w:rsidRDefault="00D3787D" w:rsidP="00D3787D">
            <w:pPr>
              <w:numPr>
                <w:ilvl w:val="1"/>
                <w:numId w:val="1"/>
              </w:numPr>
              <w:tabs>
                <w:tab w:val="left" w:pos="840"/>
              </w:tabs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CNAS-CI01 《检验机构能力认可准则》（ISO/IEC 17020）等</w:t>
            </w:r>
          </w:p>
          <w:p w:rsidR="00D3787D" w:rsidRDefault="00D3787D" w:rsidP="00D3787D">
            <w:pPr>
              <w:numPr>
                <w:ilvl w:val="0"/>
                <w:numId w:val="1"/>
              </w:numPr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规章制度的制订与实施情况：</w:t>
            </w:r>
          </w:p>
          <w:p w:rsidR="00D3787D" w:rsidRDefault="00D3787D" w:rsidP="00D3787D">
            <w:pPr>
              <w:numPr>
                <w:ilvl w:val="1"/>
                <w:numId w:val="1"/>
              </w:numPr>
              <w:tabs>
                <w:tab w:val="left" w:pos="840"/>
              </w:tabs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业务管理(业务及办公信息化）</w:t>
            </w:r>
          </w:p>
          <w:p w:rsidR="00D3787D" w:rsidRDefault="00D3787D" w:rsidP="00D3787D">
            <w:pPr>
              <w:numPr>
                <w:ilvl w:val="1"/>
                <w:numId w:val="1"/>
              </w:numPr>
              <w:tabs>
                <w:tab w:val="left" w:pos="840"/>
              </w:tabs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风险防控与措施安排（责任保险、应急预案）</w:t>
            </w:r>
          </w:p>
          <w:p w:rsidR="00D3787D" w:rsidRDefault="00D3787D" w:rsidP="00D3787D">
            <w:pPr>
              <w:numPr>
                <w:ilvl w:val="1"/>
                <w:numId w:val="1"/>
              </w:numPr>
              <w:tabs>
                <w:tab w:val="left" w:pos="840"/>
              </w:tabs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人力资源管理（执业资格管理、培训安排）</w:t>
            </w:r>
          </w:p>
          <w:p w:rsidR="00D3787D" w:rsidRDefault="00D3787D" w:rsidP="00D3787D">
            <w:pPr>
              <w:numPr>
                <w:ilvl w:val="1"/>
                <w:numId w:val="1"/>
              </w:numPr>
              <w:tabs>
                <w:tab w:val="left" w:pos="840"/>
              </w:tabs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财务管理（审计情况）</w:t>
            </w:r>
          </w:p>
          <w:p w:rsidR="00D3787D" w:rsidRDefault="00D3787D" w:rsidP="00D3787D">
            <w:pPr>
              <w:numPr>
                <w:ilvl w:val="1"/>
                <w:numId w:val="1"/>
              </w:numPr>
              <w:tabs>
                <w:tab w:val="left" w:pos="840"/>
              </w:tabs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档案资料（保密、查询）</w:t>
            </w:r>
          </w:p>
          <w:p w:rsidR="00D3787D" w:rsidRDefault="00D3787D" w:rsidP="00D3787D">
            <w:pPr>
              <w:numPr>
                <w:ilvl w:val="1"/>
                <w:numId w:val="1"/>
              </w:numPr>
              <w:tabs>
                <w:tab w:val="left" w:pos="840"/>
              </w:tabs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信息管理与宣传（网站、公众号、内刊）等</w:t>
            </w:r>
          </w:p>
          <w:p w:rsidR="00D3787D" w:rsidRDefault="00D3787D" w:rsidP="00D3787D">
            <w:pPr>
              <w:numPr>
                <w:ilvl w:val="0"/>
                <w:numId w:val="1"/>
              </w:numPr>
              <w:tabs>
                <w:tab w:val="left" w:pos="312"/>
              </w:tabs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党组织建设情况。</w:t>
            </w:r>
          </w:p>
        </w:tc>
        <w:tc>
          <w:tcPr>
            <w:tcW w:w="798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</w:tr>
      <w:tr w:rsidR="00D3787D" w:rsidTr="0079691C">
        <w:tc>
          <w:tcPr>
            <w:tcW w:w="1188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经营业绩</w:t>
            </w:r>
          </w:p>
        </w:tc>
        <w:tc>
          <w:tcPr>
            <w:tcW w:w="7020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设备监理单位设备监理经营收入情况：</w:t>
            </w:r>
          </w:p>
          <w:p w:rsidR="00D3787D" w:rsidRDefault="00D3787D" w:rsidP="00D3787D">
            <w:pPr>
              <w:numPr>
                <w:ilvl w:val="1"/>
                <w:numId w:val="1"/>
              </w:numPr>
              <w:tabs>
                <w:tab w:val="left" w:pos="840"/>
              </w:tabs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年度设备监理经营收入总金额</w:t>
            </w:r>
          </w:p>
          <w:p w:rsidR="00D3787D" w:rsidRDefault="00D3787D" w:rsidP="00D3787D">
            <w:pPr>
              <w:numPr>
                <w:ilvl w:val="1"/>
                <w:numId w:val="1"/>
              </w:numPr>
              <w:tabs>
                <w:tab w:val="left" w:pos="840"/>
              </w:tabs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完成设备监理项目数量</w:t>
            </w:r>
          </w:p>
          <w:p w:rsidR="00D3787D" w:rsidRDefault="00D3787D" w:rsidP="00D3787D">
            <w:pPr>
              <w:numPr>
                <w:ilvl w:val="1"/>
                <w:numId w:val="1"/>
              </w:numPr>
              <w:tabs>
                <w:tab w:val="left" w:pos="840"/>
              </w:tabs>
              <w:adjustRightInd w:val="0"/>
              <w:snapToGrid w:val="0"/>
              <w:spacing w:beforeLines="50"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项目来源情况（集团内部，市场投标，占比）</w:t>
            </w:r>
          </w:p>
        </w:tc>
        <w:tc>
          <w:tcPr>
            <w:tcW w:w="798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6</w:t>
            </w:r>
          </w:p>
        </w:tc>
      </w:tr>
      <w:tr w:rsidR="00D3787D" w:rsidTr="0079691C">
        <w:tc>
          <w:tcPr>
            <w:tcW w:w="1188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人力资源</w:t>
            </w:r>
          </w:p>
        </w:tc>
        <w:tc>
          <w:tcPr>
            <w:tcW w:w="7020" w:type="dxa"/>
            <w:vAlign w:val="center"/>
          </w:tcPr>
          <w:p w:rsidR="00D3787D" w:rsidRDefault="00D3787D" w:rsidP="00D3787D">
            <w:pPr>
              <w:numPr>
                <w:ilvl w:val="0"/>
                <w:numId w:val="2"/>
              </w:numPr>
              <w:tabs>
                <w:tab w:val="left" w:pos="312"/>
              </w:tabs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设备监理专业技术人员情况：</w:t>
            </w:r>
          </w:p>
          <w:p w:rsidR="00D3787D" w:rsidRDefault="00D3787D" w:rsidP="00D3787D">
            <w:pPr>
              <w:numPr>
                <w:ilvl w:val="1"/>
                <w:numId w:val="3"/>
              </w:numPr>
              <w:tabs>
                <w:tab w:val="left" w:pos="840"/>
              </w:tabs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专业技术人员数量，职称情况</w:t>
            </w:r>
          </w:p>
          <w:p w:rsidR="00D3787D" w:rsidRDefault="00D3787D" w:rsidP="00D3787D">
            <w:pPr>
              <w:numPr>
                <w:ilvl w:val="1"/>
                <w:numId w:val="3"/>
              </w:numPr>
              <w:tabs>
                <w:tab w:val="left" w:pos="840"/>
              </w:tabs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国家注册设备</w:t>
            </w:r>
            <w:proofErr w:type="gramStart"/>
            <w:r>
              <w:rPr>
                <w:rFonts w:ascii="宋体" w:hAnsi="宋体" w:hint="eastAsia"/>
                <w:sz w:val="24"/>
              </w:rPr>
              <w:t>监理师</w:t>
            </w:r>
            <w:proofErr w:type="gramEnd"/>
            <w:r>
              <w:rPr>
                <w:rFonts w:ascii="宋体" w:hAnsi="宋体" w:hint="eastAsia"/>
                <w:sz w:val="24"/>
              </w:rPr>
              <w:t>数量</w:t>
            </w:r>
          </w:p>
          <w:p w:rsidR="00D3787D" w:rsidRDefault="00D3787D" w:rsidP="00D3787D">
            <w:pPr>
              <w:numPr>
                <w:ilvl w:val="1"/>
                <w:numId w:val="3"/>
              </w:numPr>
              <w:tabs>
                <w:tab w:val="left" w:pos="840"/>
              </w:tabs>
              <w:adjustRightInd w:val="0"/>
              <w:snapToGrid w:val="0"/>
              <w:spacing w:beforeLines="50"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高级和专业设备</w:t>
            </w:r>
            <w:proofErr w:type="gramStart"/>
            <w:r>
              <w:rPr>
                <w:rFonts w:ascii="宋体" w:hAnsi="宋体" w:hint="eastAsia"/>
                <w:sz w:val="24"/>
              </w:rPr>
              <w:t>监理师</w:t>
            </w:r>
            <w:proofErr w:type="gramEnd"/>
            <w:r>
              <w:rPr>
                <w:rFonts w:ascii="宋体" w:hAnsi="宋体" w:hint="eastAsia"/>
                <w:sz w:val="24"/>
              </w:rPr>
              <w:t>数量</w:t>
            </w:r>
          </w:p>
          <w:p w:rsidR="00D3787D" w:rsidRDefault="00D3787D" w:rsidP="00D3787D">
            <w:pPr>
              <w:numPr>
                <w:ilvl w:val="0"/>
                <w:numId w:val="2"/>
              </w:numPr>
              <w:tabs>
                <w:tab w:val="left" w:pos="312"/>
              </w:tabs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国家注册设备</w:t>
            </w:r>
            <w:proofErr w:type="gramStart"/>
            <w:r>
              <w:rPr>
                <w:rFonts w:ascii="宋体" w:hAnsi="宋体" w:hint="eastAsia"/>
                <w:sz w:val="24"/>
              </w:rPr>
              <w:t>监理师</w:t>
            </w:r>
            <w:proofErr w:type="gramEnd"/>
            <w:r>
              <w:rPr>
                <w:rFonts w:ascii="宋体" w:hAnsi="宋体" w:hint="eastAsia"/>
                <w:sz w:val="24"/>
              </w:rPr>
              <w:t>执业资格管理情况：</w:t>
            </w:r>
          </w:p>
          <w:p w:rsidR="00D3787D" w:rsidRDefault="00D3787D" w:rsidP="00D3787D">
            <w:pPr>
              <w:numPr>
                <w:ilvl w:val="1"/>
                <w:numId w:val="4"/>
              </w:numPr>
              <w:tabs>
                <w:tab w:val="left" w:pos="840"/>
              </w:tabs>
              <w:adjustRightInd w:val="0"/>
              <w:snapToGrid w:val="0"/>
              <w:spacing w:beforeLines="50"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按期延续注册、保持执业资格情况</w:t>
            </w:r>
          </w:p>
          <w:p w:rsidR="00D3787D" w:rsidRDefault="00D3787D" w:rsidP="00D3787D">
            <w:pPr>
              <w:numPr>
                <w:ilvl w:val="1"/>
                <w:numId w:val="4"/>
              </w:numPr>
              <w:tabs>
                <w:tab w:val="left" w:pos="840"/>
              </w:tabs>
              <w:adjustRightInd w:val="0"/>
              <w:snapToGrid w:val="0"/>
              <w:spacing w:beforeLines="50"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完成继续教育情况</w:t>
            </w:r>
          </w:p>
          <w:p w:rsidR="00D3787D" w:rsidRDefault="00D3787D" w:rsidP="00D3787D">
            <w:pPr>
              <w:numPr>
                <w:ilvl w:val="0"/>
                <w:numId w:val="2"/>
              </w:numPr>
              <w:tabs>
                <w:tab w:val="left" w:pos="312"/>
              </w:tabs>
              <w:adjustRightInd w:val="0"/>
              <w:snapToGrid w:val="0"/>
              <w:spacing w:beforeLines="50"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</w:t>
            </w: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年本单位组织的内部专业培训情况</w:t>
            </w:r>
          </w:p>
        </w:tc>
        <w:tc>
          <w:tcPr>
            <w:tcW w:w="798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lastRenderedPageBreak/>
              <w:t>25</w:t>
            </w:r>
          </w:p>
        </w:tc>
      </w:tr>
      <w:tr w:rsidR="00D3787D" w:rsidTr="0079691C">
        <w:tc>
          <w:tcPr>
            <w:tcW w:w="1188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重点项目</w:t>
            </w:r>
          </w:p>
        </w:tc>
        <w:tc>
          <w:tcPr>
            <w:tcW w:w="7020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近2年完成的重点项目情况（申报二项，每项12分）：</w:t>
            </w:r>
          </w:p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ascii="宋体" w:hAnsi="宋体" w:hint="eastAsia"/>
                <w:sz w:val="24"/>
              </w:rPr>
              <w:t xml:space="preserve">工程项目先进性、监理难度、首台（套）情况 </w:t>
            </w:r>
          </w:p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 xml:space="preserve">监理服务合同规范性：采用示范文本，如《设备监理合同（示范文本）GF-2010-1003》和其它合同示范文本 </w:t>
            </w:r>
          </w:p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ind w:firstLine="36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ascii="宋体" w:hAnsi="宋体" w:hint="eastAsia"/>
                <w:sz w:val="24"/>
              </w:rPr>
              <w:t xml:space="preserve">设备监理服务质量计划（或监理大纲、规划、计划）：内容完整、编写规范 </w:t>
            </w:r>
          </w:p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ind w:firstLine="36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ascii="宋体" w:hAnsi="宋体" w:hint="eastAsia"/>
                <w:sz w:val="24"/>
              </w:rPr>
              <w:t xml:space="preserve">工程项目获奖情况：获得国家级、省部级、市级、业主、上级机关奖励、表彰情况 </w:t>
            </w:r>
          </w:p>
        </w:tc>
        <w:tc>
          <w:tcPr>
            <w:tcW w:w="798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24</w:t>
            </w:r>
          </w:p>
        </w:tc>
      </w:tr>
      <w:tr w:rsidR="00D3787D" w:rsidTr="0079691C">
        <w:tc>
          <w:tcPr>
            <w:tcW w:w="1188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获奖情况</w:t>
            </w:r>
          </w:p>
        </w:tc>
        <w:tc>
          <w:tcPr>
            <w:tcW w:w="7020" w:type="dxa"/>
            <w:vAlign w:val="center"/>
          </w:tcPr>
          <w:p w:rsidR="00D3787D" w:rsidRDefault="00D3787D" w:rsidP="00D3787D">
            <w:pPr>
              <w:numPr>
                <w:ilvl w:val="0"/>
                <w:numId w:val="5"/>
              </w:numPr>
              <w:tabs>
                <w:tab w:val="left" w:pos="312"/>
              </w:tabs>
              <w:adjustRightInd w:val="0"/>
              <w:snapToGrid w:val="0"/>
              <w:spacing w:beforeLines="50"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本单位人员获得</w:t>
            </w:r>
            <w:r>
              <w:rPr>
                <w:rFonts w:ascii="宋体" w:hAnsi="宋体"/>
                <w:sz w:val="24"/>
              </w:rPr>
              <w:t>2017</w:t>
            </w:r>
            <w:r>
              <w:rPr>
                <w:rFonts w:ascii="宋体" w:hAnsi="宋体" w:hint="eastAsia"/>
                <w:sz w:val="24"/>
              </w:rPr>
              <w:t>年度优秀设备监理工程师情况</w:t>
            </w:r>
          </w:p>
          <w:p w:rsidR="00D3787D" w:rsidRDefault="00D3787D" w:rsidP="00D3787D">
            <w:pPr>
              <w:numPr>
                <w:ilvl w:val="0"/>
                <w:numId w:val="5"/>
              </w:numPr>
              <w:tabs>
                <w:tab w:val="left" w:pos="312"/>
              </w:tabs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</w:t>
            </w: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年本单位和人员获得国家级、省部级、市级、上级机关表彰奖励情况</w:t>
            </w:r>
          </w:p>
          <w:p w:rsidR="00D3787D" w:rsidRDefault="00D3787D" w:rsidP="00D3787D">
            <w:pPr>
              <w:numPr>
                <w:ilvl w:val="0"/>
                <w:numId w:val="5"/>
              </w:numPr>
              <w:tabs>
                <w:tab w:val="left" w:pos="312"/>
              </w:tabs>
              <w:adjustRightInd w:val="0"/>
              <w:snapToGrid w:val="0"/>
              <w:spacing w:beforeLines="50"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获得业主、制造商、行业集团表彰奖励情况。</w:t>
            </w:r>
          </w:p>
        </w:tc>
        <w:tc>
          <w:tcPr>
            <w:tcW w:w="798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</w:tr>
      <w:tr w:rsidR="00D3787D" w:rsidTr="0079691C">
        <w:tc>
          <w:tcPr>
            <w:tcW w:w="1188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行业活动</w:t>
            </w:r>
          </w:p>
        </w:tc>
        <w:tc>
          <w:tcPr>
            <w:tcW w:w="7020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1.参与设备监理相关制度、标准、课题研究工作情况</w:t>
            </w:r>
          </w:p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参与协会会议、研讨等活动情况</w:t>
            </w:r>
          </w:p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3.参与学术交流情况：《设备监理》杂志发表文章，论坛演讲等</w:t>
            </w:r>
          </w:p>
        </w:tc>
        <w:tc>
          <w:tcPr>
            <w:tcW w:w="798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</w:tr>
      <w:tr w:rsidR="00D3787D" w:rsidTr="0079691C">
        <w:tc>
          <w:tcPr>
            <w:tcW w:w="1188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特色工作</w:t>
            </w:r>
          </w:p>
        </w:tc>
        <w:tc>
          <w:tcPr>
            <w:tcW w:w="7020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申报单位特色工作：</w:t>
            </w:r>
          </w:p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例如，技术和管理创新，科研成果推广，国际合作业务等。</w:t>
            </w:r>
          </w:p>
        </w:tc>
        <w:tc>
          <w:tcPr>
            <w:tcW w:w="798" w:type="dxa"/>
            <w:vAlign w:val="center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</w:tr>
      <w:tr w:rsidR="00D3787D" w:rsidTr="0079691C">
        <w:trPr>
          <w:trHeight w:val="716"/>
        </w:trPr>
        <w:tc>
          <w:tcPr>
            <w:tcW w:w="8208" w:type="dxa"/>
            <w:gridSpan w:val="2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ind w:firstLineChars="250" w:firstLine="602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总分合计</w:t>
            </w:r>
          </w:p>
        </w:tc>
        <w:tc>
          <w:tcPr>
            <w:tcW w:w="798" w:type="dxa"/>
          </w:tcPr>
          <w:p w:rsidR="00D3787D" w:rsidRDefault="00D3787D" w:rsidP="0079691C">
            <w:pPr>
              <w:adjustRightInd w:val="0"/>
              <w:snapToGrid w:val="0"/>
              <w:spacing w:beforeLines="50" w:line="30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100</w:t>
            </w:r>
          </w:p>
        </w:tc>
      </w:tr>
    </w:tbl>
    <w:p w:rsidR="00D3787D" w:rsidRDefault="00D3787D" w:rsidP="00D3787D">
      <w:pPr>
        <w:spacing w:line="480" w:lineRule="exact"/>
        <w:rPr>
          <w:rFonts w:ascii="仿宋_GB2312" w:eastAsia="仿宋_GB2312" w:hint="eastAsia"/>
          <w:sz w:val="32"/>
          <w:szCs w:val="32"/>
        </w:rPr>
      </w:pPr>
    </w:p>
    <w:p w:rsidR="00C932BF" w:rsidRDefault="00D3787D"/>
    <w:sectPr w:rsidR="00C932BF">
      <w:footerReference w:type="even" r:id="rId5"/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06ED" w:rsidRDefault="00D3787D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12</w:t>
    </w:r>
    <w:r>
      <w:fldChar w:fldCharType="end"/>
    </w:r>
  </w:p>
  <w:p w:rsidR="00C306ED" w:rsidRDefault="00D3787D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06ED" w:rsidRDefault="00D3787D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C306ED" w:rsidRDefault="00D3787D">
    <w:pPr>
      <w:pStyle w:val="a4"/>
      <w:ind w:right="360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5DC93"/>
    <w:multiLevelType w:val="multilevel"/>
    <w:tmpl w:val="09D5DC93"/>
    <w:lvl w:ilvl="0">
      <w:start w:val="1"/>
      <w:numFmt w:val="decimal"/>
      <w:lvlText w:val="%1."/>
      <w:lvlJc w:val="left"/>
      <w:pPr>
        <w:tabs>
          <w:tab w:val="num" w:pos="312"/>
        </w:tabs>
      </w:pPr>
    </w:lvl>
    <w:lvl w:ilvl="1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num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num" w:pos="3780"/>
        </w:tabs>
        <w:ind w:left="3780" w:hanging="420"/>
      </w:pPr>
      <w:rPr>
        <w:rFonts w:hint="default"/>
      </w:rPr>
    </w:lvl>
  </w:abstractNum>
  <w:abstractNum w:abstractNumId="1">
    <w:nsid w:val="357DE5A6"/>
    <w:multiLevelType w:val="multilevel"/>
    <w:tmpl w:val="357DE5A6"/>
    <w:lvl w:ilvl="0">
      <w:start w:val="1"/>
      <w:numFmt w:val="decimal"/>
      <w:lvlText w:val="%1."/>
      <w:lvlJc w:val="left"/>
      <w:pPr>
        <w:tabs>
          <w:tab w:val="num" w:pos="312"/>
        </w:tabs>
      </w:pPr>
    </w:lvl>
    <w:lvl w:ilvl="1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num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num" w:pos="3780"/>
        </w:tabs>
        <w:ind w:left="3780" w:hanging="420"/>
      </w:pPr>
      <w:rPr>
        <w:rFonts w:hint="default"/>
      </w:rPr>
    </w:lvl>
  </w:abstractNum>
  <w:abstractNum w:abstractNumId="2">
    <w:nsid w:val="76E3D02A"/>
    <w:multiLevelType w:val="multilevel"/>
    <w:tmpl w:val="76E3D02A"/>
    <w:lvl w:ilvl="0">
      <w:start w:val="1"/>
      <w:numFmt w:val="decimal"/>
      <w:lvlText w:val="%1."/>
      <w:lvlJc w:val="left"/>
      <w:pPr>
        <w:tabs>
          <w:tab w:val="num" w:pos="312"/>
        </w:tabs>
      </w:pPr>
    </w:lvl>
    <w:lvl w:ilvl="1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num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num" w:pos="3780"/>
        </w:tabs>
        <w:ind w:left="3780" w:hanging="420"/>
      </w:pPr>
      <w:rPr>
        <w:rFonts w:hint="default"/>
      </w:rPr>
    </w:lvl>
  </w:abstractNum>
  <w:abstractNum w:abstractNumId="3">
    <w:nsid w:val="7D86A0E4"/>
    <w:multiLevelType w:val="multilevel"/>
    <w:tmpl w:val="7D86A0E4"/>
    <w:lvl w:ilvl="0">
      <w:start w:val="1"/>
      <w:numFmt w:val="decimal"/>
      <w:lvlText w:val="%1."/>
      <w:lvlJc w:val="left"/>
      <w:pPr>
        <w:tabs>
          <w:tab w:val="num" w:pos="312"/>
        </w:tabs>
      </w:pPr>
    </w:lvl>
    <w:lvl w:ilvl="1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num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num" w:pos="3780"/>
        </w:tabs>
        <w:ind w:left="3780" w:hanging="420"/>
      </w:pPr>
      <w:rPr>
        <w:rFonts w:hint="default"/>
      </w:rPr>
    </w:lvl>
  </w:abstractNum>
  <w:abstractNum w:abstractNumId="4">
    <w:nsid w:val="7F9D5B97"/>
    <w:multiLevelType w:val="multilevel"/>
    <w:tmpl w:val="7F9D5B97"/>
    <w:lvl w:ilvl="0">
      <w:start w:val="1"/>
      <w:numFmt w:val="decimal"/>
      <w:lvlText w:val="%1."/>
      <w:lvlJc w:val="left"/>
      <w:pPr>
        <w:tabs>
          <w:tab w:val="num" w:pos="312"/>
        </w:tabs>
      </w:pPr>
    </w:lvl>
    <w:lvl w:ilvl="1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num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num" w:pos="3780"/>
        </w:tabs>
        <w:ind w:left="3780" w:hanging="42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3787D"/>
    <w:rsid w:val="000010D6"/>
    <w:rsid w:val="00835BA3"/>
    <w:rsid w:val="0096342E"/>
    <w:rsid w:val="00C713E6"/>
    <w:rsid w:val="00D116BC"/>
    <w:rsid w:val="00D378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8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3787D"/>
  </w:style>
  <w:style w:type="paragraph" w:styleId="a4">
    <w:name w:val="footer"/>
    <w:basedOn w:val="a"/>
    <w:link w:val="Char"/>
    <w:rsid w:val="00D37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D3787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2018-06-21T03:19:00Z</dcterms:created>
  <dcterms:modified xsi:type="dcterms:W3CDTF">2018-06-21T03:20:00Z</dcterms:modified>
</cp:coreProperties>
</file>